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73013AAF" w:rsidP="068322E1" w:rsidRDefault="73013AAF" w14:paraId="3C579023" w14:textId="030806D7">
      <w:pPr>
        <w:pStyle w:val="Standaard"/>
        <w:spacing w:line="276" w:lineRule="auto"/>
        <w:rPr>
          <w:rFonts w:ascii="Verdana Pro" w:hAnsi="Verdana Pro" w:eastAsia="Verdana Pro" w:cs="Verdana Pro"/>
          <w:b w:val="1"/>
          <w:bCs w:val="1"/>
          <w:noProof w:val="0"/>
          <w:sz w:val="20"/>
          <w:szCs w:val="20"/>
          <w:lang w:val="nl-NL"/>
        </w:rPr>
      </w:pPr>
      <w:r w:rsidRPr="068322E1" w:rsidR="73013AAF">
        <w:rPr>
          <w:rFonts w:ascii="Verdana Pro" w:hAnsi="Verdana Pro" w:eastAsia="Verdana Pro" w:cs="Verdana Pro"/>
          <w:b w:val="1"/>
          <w:bCs w:val="1"/>
          <w:noProof w:val="0"/>
          <w:sz w:val="20"/>
          <w:szCs w:val="20"/>
          <w:lang w:val="nl-NL"/>
        </w:rPr>
        <w:t xml:space="preserve">Nieuwsbericht voor interne en externe communicatie: werving van </w:t>
      </w:r>
      <w:r w:rsidRPr="068322E1" w:rsidR="73013AAF">
        <w:rPr>
          <w:rFonts w:ascii="Verdana Pro" w:hAnsi="Verdana Pro" w:eastAsia="Verdana Pro" w:cs="Verdana Pro"/>
          <w:b w:val="1"/>
          <w:bCs w:val="1"/>
          <w:noProof w:val="0"/>
          <w:sz w:val="20"/>
          <w:szCs w:val="20"/>
          <w:lang w:val="nl-NL"/>
        </w:rPr>
        <w:t>Prokkelduo’s</w:t>
      </w:r>
      <w:r w:rsidRPr="068322E1" w:rsidR="73013AAF">
        <w:rPr>
          <w:rFonts w:ascii="Verdana Pro" w:hAnsi="Verdana Pro" w:eastAsia="Verdana Pro" w:cs="Verdana Pro"/>
          <w:b w:val="1"/>
          <w:bCs w:val="1"/>
          <w:noProof w:val="0"/>
          <w:sz w:val="20"/>
          <w:szCs w:val="20"/>
          <w:lang w:val="nl-NL"/>
        </w:rPr>
        <w:t xml:space="preserve"> voor de Gemeenteraadsverkiezingen </w:t>
      </w:r>
    </w:p>
    <w:p w:rsidR="068322E1" w:rsidP="068322E1" w:rsidRDefault="068322E1" w14:paraId="6657FA5F" w14:textId="09A00C48">
      <w:pPr>
        <w:pStyle w:val="Standaard"/>
        <w:spacing w:line="276" w:lineRule="auto"/>
        <w:rPr>
          <w:rFonts w:ascii="Verdana Pro" w:hAnsi="Verdana Pro" w:eastAsia="Verdana Pro" w:cs="Verdana Pro"/>
          <w:noProof w:val="0"/>
          <w:sz w:val="20"/>
          <w:szCs w:val="20"/>
          <w:lang w:val="nl-NL"/>
        </w:rPr>
      </w:pPr>
    </w:p>
    <w:p w:rsidR="1515078B" w:rsidP="068322E1" w:rsidRDefault="1515078B" w14:paraId="34BA7038" w14:textId="35A16D90">
      <w:pPr>
        <w:pStyle w:val="Standaard"/>
        <w:spacing w:line="276" w:lineRule="auto"/>
        <w:rPr>
          <w:rFonts w:ascii="Verdana Pro" w:hAnsi="Verdana Pro" w:eastAsia="Verdana Pro" w:cs="Verdana Pro"/>
          <w:b w:val="0"/>
          <w:bCs w:val="0"/>
          <w:noProof w:val="0"/>
          <w:sz w:val="18"/>
          <w:szCs w:val="18"/>
          <w:lang w:val="nl-NL"/>
        </w:rPr>
      </w:pP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>Deze tekst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 xml:space="preserve"> kan eenvoudig worden aangepast aan de eigen gemeentelijke stijl. Voeg gerust je eigen logo en foto’s toe.</w:t>
      </w:r>
      <w:r>
        <w:br/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 xml:space="preserve">De campagne is een initiatief van </w:t>
      </w:r>
      <w:r w:rsidRPr="75AA81D9" w:rsidR="2F72E81D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>s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 xml:space="preserve">tichting 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>Prokkel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 xml:space="preserve">, in samenwerking met het 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>ministerie van Binnenlandse Zaken en Koninkrijksrelaties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 xml:space="preserve"> en </w:t>
      </w:r>
      <w:r w:rsidRPr="75AA81D9" w:rsidR="109B3DC2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>28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20"/>
          <w:szCs w:val="20"/>
          <w:lang w:val="nl-NL"/>
        </w:rPr>
        <w:t xml:space="preserve"> zorgaanbieders.</w:t>
      </w:r>
      <w:r w:rsidRPr="75AA81D9" w:rsidR="1096993F">
        <w:rPr>
          <w:rFonts w:ascii="Verdana Pro" w:hAnsi="Verdana Pro" w:eastAsia="Verdana Pro" w:cs="Verdana Pro"/>
          <w:b w:val="0"/>
          <w:bCs w:val="0"/>
          <w:noProof w:val="0"/>
          <w:sz w:val="18"/>
          <w:szCs w:val="18"/>
          <w:lang w:val="nl-NL"/>
        </w:rPr>
        <w:t xml:space="preserve"> </w:t>
      </w:r>
    </w:p>
    <w:p w:rsidR="068322E1" w:rsidP="068322E1" w:rsidRDefault="068322E1" w14:paraId="1A4B0695" w14:textId="654BC32E">
      <w:pPr>
        <w:pStyle w:val="Standaard"/>
        <w:spacing w:line="276" w:lineRule="auto"/>
        <w:rPr>
          <w:rFonts w:ascii="Verdana Pro" w:hAnsi="Verdana Pro" w:eastAsia="Verdana Pro" w:cs="Verdana Pro"/>
          <w:i w:val="1"/>
          <w:iCs w:val="1"/>
          <w:sz w:val="18"/>
          <w:szCs w:val="18"/>
        </w:rPr>
      </w:pPr>
    </w:p>
    <w:p w:rsidR="009A523F" w:rsidP="12677101" w:rsidRDefault="009A523F" w14:paraId="18C159CD" w14:textId="77777777">
      <w:pPr>
        <w:spacing w:line="276" w:lineRule="auto"/>
        <w:rPr>
          <w:rFonts w:ascii="Verdana Pro" w:hAnsi="Verdana Pro" w:eastAsia="Verdana Pro" w:cs="Verdana Pro"/>
          <w:i/>
          <w:iCs/>
          <w:sz w:val="18"/>
          <w:szCs w:val="18"/>
        </w:rPr>
      </w:pPr>
    </w:p>
    <w:p w:rsidRPr="000A2B43" w:rsidR="000A2B43" w:rsidP="000A2B43" w:rsidRDefault="00555182" w14:paraId="4D692576" w14:textId="6947590E">
      <w:pPr>
        <w:spacing w:line="276" w:lineRule="auto"/>
        <w:jc w:val="center"/>
      </w:pPr>
      <w:r w:rsidR="4E10C2AD">
        <w:drawing>
          <wp:inline wp14:editId="301DB83E" wp14:anchorId="669D4FF9">
            <wp:extent cx="4406713" cy="2476500"/>
            <wp:effectExtent l="0" t="0" r="0" b="0"/>
            <wp:docPr id="2077244339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77244339" name="Picture 2077244339"/>
                    <pic:cNvPicPr/>
                  </pic:nvPicPr>
                  <pic:blipFill>
                    <a:blip xmlns:r="http://schemas.openxmlformats.org/officeDocument/2006/relationships" r:embed="rId204354787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406713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CEC17D9" w:rsidP="068322E1" w:rsidRDefault="7CEC17D9" w14:paraId="1F7ED26E" w14:textId="6C6E1348">
      <w:pPr>
        <w:pStyle w:val="Heading2"/>
        <w:spacing w:before="299" w:beforeAutospacing="off" w:after="299" w:afterAutospacing="off" w:line="276" w:lineRule="auto"/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</w:pPr>
      <w:r w:rsidRPr="068322E1" w:rsidR="563B8E83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Doe mee: vorm een Prokkelduo op het stembureau!</w:t>
      </w:r>
    </w:p>
    <w:p w:rsidR="7CEC17D9" w:rsidP="75AA81D9" w:rsidRDefault="7CEC17D9" w14:paraId="2745B498" w14:textId="2539278A">
      <w:pPr>
        <w:pStyle w:val="Standaard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>Op woensdag 1</w:t>
      </w:r>
      <w:r w:rsidRPr="75AA81D9" w:rsidR="6FEBE95A">
        <w:rPr>
          <w:rFonts w:ascii="Verdana" w:hAnsi="Verdana" w:eastAsia="Verdana" w:cs="Verdana"/>
          <w:noProof w:val="0"/>
          <w:sz w:val="22"/>
          <w:szCs w:val="22"/>
          <w:lang w:val="nl-NL"/>
        </w:rPr>
        <w:t>7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maart zijn er </w:t>
      </w:r>
      <w:r w:rsidRPr="75AA81D9" w:rsidR="5A714FFC">
        <w:rPr>
          <w:rFonts w:ascii="Verdana" w:hAnsi="Verdana" w:eastAsia="Verdana" w:cs="Verdana"/>
          <w:noProof w:val="0"/>
          <w:sz w:val="22"/>
          <w:szCs w:val="22"/>
          <w:lang w:val="nl-NL"/>
        </w:rPr>
        <w:t>verkiezingen voor de Provinciale Staten en Waterschappen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. Net als bij eerdere verkiezingen kunnen in veel gemeenten mensen met een (licht) verstandelijke beperking meehelpen op het 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stembureau 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samen met iemand zonder beperking. Ook in </w:t>
      </w:r>
      <w:r w:rsidRPr="75AA81D9" w:rsidR="69B43B19">
        <w:rPr>
          <w:rFonts w:ascii="Verdana" w:hAnsi="Verdana" w:eastAsia="Verdana" w:cs="Verdana"/>
          <w:noProof w:val="0"/>
          <w:sz w:val="22"/>
          <w:szCs w:val="22"/>
          <w:lang w:val="nl-NL"/>
        </w:rPr>
        <w:t>jouw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gemeente kan dit!</w:t>
      </w:r>
    </w:p>
    <w:p w:rsidR="7CEC17D9" w:rsidP="068322E1" w:rsidRDefault="7CEC17D9" w14:paraId="72B880C9" w14:textId="2690E585">
      <w:pPr>
        <w:spacing w:before="240" w:beforeAutospacing="off" w:after="240" w:afterAutospacing="off" w:line="276" w:lineRule="auto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068322E1" w:rsidR="563B8E83">
        <w:rPr>
          <w:rFonts w:ascii="Verdana" w:hAnsi="Verdana" w:eastAsia="Verdana" w:cs="Verdana"/>
          <w:noProof w:val="0"/>
          <w:sz w:val="22"/>
          <w:szCs w:val="22"/>
          <w:lang w:val="nl-NL"/>
        </w:rPr>
        <w:t>Deze duo’s, de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 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Prokkelduo’s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, zo</w:t>
      </w:r>
      <w:r w:rsidRPr="068322E1" w:rsidR="563B8E83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rgen voor een stembureau dat meer lijkt op de samenleving én dragen bij aan een inclusieve omgeving. Het sluit aan bij het 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VN-verdrag Handicap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 en het landelijke 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Actieplan Toegankelijk Stemmen</w:t>
      </w:r>
      <w:r w:rsidRPr="068322E1" w:rsidR="563B8E83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.</w:t>
      </w:r>
    </w:p>
    <w:p w:rsidR="7CEC17D9" w:rsidP="068322E1" w:rsidRDefault="7CEC17D9" w14:paraId="22FD784C" w14:textId="0E64938B">
      <w:pPr>
        <w:spacing w:before="240" w:beforeAutospacing="off" w:after="240" w:afterAutospacing="off" w:line="276" w:lineRule="auto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>Bij de vorige verkiezingen deden in meer dan 2</w:t>
      </w:r>
      <w:r w:rsidRPr="75AA81D9" w:rsidR="2C3F2A05">
        <w:rPr>
          <w:rFonts w:ascii="Verdana" w:hAnsi="Verdana" w:eastAsia="Verdana" w:cs="Verdana"/>
          <w:noProof w:val="0"/>
          <w:sz w:val="22"/>
          <w:szCs w:val="22"/>
          <w:lang w:val="nl-NL"/>
        </w:rPr>
        <w:t>2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0 gemeenten meer dan </w:t>
      </w:r>
      <w:r w:rsidRPr="75AA81D9" w:rsidR="3AE4B731">
        <w:rPr>
          <w:rFonts w:ascii="Verdana" w:hAnsi="Verdana" w:eastAsia="Verdana" w:cs="Verdana"/>
          <w:noProof w:val="0"/>
          <w:sz w:val="22"/>
          <w:szCs w:val="22"/>
          <w:lang w:val="nl-NL"/>
        </w:rPr>
        <w:t>5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00 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>Prokkelduo’s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mee. De ervaringen waren positief: de duo’s leerden veel, andere stembureauteams vonden het een waardevolle ervaring en er was veel aandacht in de media voor inclusieve stembureaus.</w:t>
      </w:r>
    </w:p>
    <w:p w:rsidR="7CEC17D9" w:rsidP="068322E1" w:rsidRDefault="7CEC17D9" w14:paraId="33F4DD8B" w14:textId="1FF649D4">
      <w:pPr>
        <w:spacing w:before="240" w:beforeAutospacing="off" w:after="240" w:afterAutospacing="off" w:line="276" w:lineRule="auto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068322E1" w:rsidR="563B8E83">
        <w:rPr>
          <w:rFonts w:ascii="Verdana" w:hAnsi="Verdana" w:eastAsia="Verdana" w:cs="Verdana"/>
          <w:noProof w:val="0"/>
          <w:sz w:val="22"/>
          <w:szCs w:val="22"/>
          <w:lang w:val="nl-NL"/>
        </w:rPr>
        <w:t>Ook dit jaar kun je op verschillende manieren meedoen:</w:t>
      </w:r>
    </w:p>
    <w:p w:rsidR="7CEC17D9" w:rsidP="17A19FCB" w:rsidRDefault="7CEC17D9" w14:paraId="047EC8A4" w14:textId="426988FA">
      <w:pPr>
        <w:pStyle w:val="Lijstalinea"/>
        <w:numPr>
          <w:ilvl w:val="0"/>
          <w:numId w:val="2"/>
        </w:numPr>
        <w:spacing w:before="240" w:beforeAutospacing="off" w:after="240" w:afterAutospacing="off" w:line="276" w:lineRule="auto"/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</w:pPr>
      <w:r w:rsidRPr="6C8E7207" w:rsidR="563B8E83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Als </w:t>
      </w:r>
      <w:r w:rsidRPr="6C8E7207" w:rsidR="563B8E83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Prokkelduo</w:t>
      </w:r>
      <w:r w:rsidRPr="6C8E7207" w:rsidR="563B8E83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 op het stembureau</w:t>
      </w:r>
      <w:r>
        <w:br/>
      </w:r>
      <w:r w:rsidRPr="6C8E7207" w:rsidR="4DC7D47F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Samen met je maatje dezelfde werkzaamheden doen als alle andere vrijwilligers</w:t>
      </w:r>
    </w:p>
    <w:p w:rsidR="7CEC17D9" w:rsidP="068322E1" w:rsidRDefault="7CEC17D9" w14:paraId="529BDFBC" w14:textId="43074C91">
      <w:pPr>
        <w:pStyle w:val="Lijstalinea"/>
        <w:numPr>
          <w:ilvl w:val="0"/>
          <w:numId w:val="2"/>
        </w:numPr>
        <w:spacing w:before="240" w:beforeAutospacing="off" w:after="240" w:afterAutospacing="off" w:line="276" w:lineRule="auto"/>
        <w:rPr>
          <w:rFonts w:ascii="Verdana" w:hAnsi="Verdana" w:eastAsia="Verdana" w:cs="Verdana"/>
          <w:noProof w:val="0"/>
          <w:sz w:val="22"/>
          <w:szCs w:val="22"/>
          <w:lang w:val="nl-NL"/>
        </w:rPr>
      </w:pPr>
      <w:r w:rsidRPr="75AA81D9" w:rsidR="3CA07A3C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In een ondersteunende rol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>, bijvoorbeeld bij het welkom heten van bezoekers</w:t>
      </w:r>
      <w:r w:rsidRPr="75AA81D9" w:rsidR="6B26B850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 of het uitdelen van stembiljetten.</w:t>
      </w:r>
    </w:p>
    <w:p w:rsidR="7CEC17D9" w:rsidP="068322E1" w:rsidRDefault="7CEC17D9" w14:paraId="040EC377" w14:textId="413BFA5F">
      <w:pPr>
        <w:spacing w:before="240" w:beforeAutospacing="off" w:after="240" w:afterAutospacing="off" w:line="276" w:lineRule="auto"/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</w:pPr>
      <w:r w:rsidRPr="068322E1" w:rsidR="563B8E83">
        <w:rPr>
          <w:rFonts w:ascii="Verdana" w:hAnsi="Verdana" w:eastAsia="Verdana" w:cs="Verdana"/>
          <w:noProof w:val="0"/>
          <w:sz w:val="22"/>
          <w:szCs w:val="22"/>
          <w:lang w:val="nl-NL"/>
        </w:rPr>
        <w:t>Wil je bijdragen aan een inclusieve democratie? Of ken je iemand voor wie dit interessant is?</w:t>
      </w:r>
      <w:r>
        <w:br/>
      </w:r>
      <w:r w:rsidRPr="068322E1" w:rsidR="563B8E83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 xml:space="preserve">Meld je aan via </w:t>
      </w:r>
      <w:hyperlink r:id="R131f96a8e35f4873">
        <w:r w:rsidRPr="068322E1" w:rsidR="563B8E83">
          <w:rPr>
            <w:rStyle w:val="Hyperlink"/>
            <w:rFonts w:ascii="Verdana" w:hAnsi="Verdana" w:eastAsia="Verdana" w:cs="Verdana"/>
            <w:b w:val="1"/>
            <w:bCs w:val="1"/>
            <w:noProof w:val="0"/>
            <w:sz w:val="22"/>
            <w:szCs w:val="22"/>
            <w:lang w:val="nl-NL"/>
          </w:rPr>
          <w:t>www.prokkel.nl</w:t>
        </w:r>
      </w:hyperlink>
      <w:r w:rsidRPr="068322E1" w:rsidR="563B8E83">
        <w:rPr>
          <w:rFonts w:ascii="Verdana" w:hAnsi="Verdana" w:eastAsia="Verdana" w:cs="Verdana"/>
          <w:b w:val="1"/>
          <w:bCs w:val="1"/>
          <w:noProof w:val="0"/>
          <w:sz w:val="22"/>
          <w:szCs w:val="22"/>
          <w:lang w:val="nl-NL"/>
        </w:rPr>
        <w:t>.</w:t>
      </w:r>
    </w:p>
    <w:p w:rsidR="7CEC17D9" w:rsidP="75AA81D9" w:rsidRDefault="7CEC17D9" w14:paraId="71C76920" w14:textId="22630206">
      <w:pPr>
        <w:pStyle w:val="Standaard"/>
        <w:suppressLineNumbers w:val="0"/>
        <w:bidi w:val="0"/>
        <w:spacing w:before="240" w:beforeAutospacing="off" w:after="240" w:afterAutospacing="off" w:line="276" w:lineRule="auto"/>
        <w:ind w:left="0" w:right="0"/>
        <w:jc w:val="left"/>
        <w:rPr>
          <w:rFonts w:ascii="Verdana" w:hAnsi="Verdana" w:eastAsia="Verdana" w:cs="Verdana"/>
          <w:b w:val="1"/>
          <w:bCs w:val="1"/>
          <w:sz w:val="22"/>
          <w:szCs w:val="22"/>
        </w:rPr>
      </w:pP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Deze campagne is een initiatief van </w:t>
      </w:r>
      <w:r w:rsidRPr="75AA81D9" w:rsidR="43588DF2">
        <w:rPr>
          <w:rFonts w:ascii="Verdana" w:hAnsi="Verdana" w:eastAsia="Verdana" w:cs="Verdana"/>
          <w:noProof w:val="0"/>
          <w:sz w:val="22"/>
          <w:szCs w:val="22"/>
          <w:lang w:val="nl-NL"/>
        </w:rPr>
        <w:t>s</w:t>
      </w:r>
      <w:r w:rsidRPr="75AA81D9" w:rsidR="3CA07A3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tichting </w:t>
      </w:r>
      <w:r w:rsidRPr="75AA81D9" w:rsidR="3CA07A3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Prokkel</w:t>
      </w:r>
      <w:r w:rsidRPr="75AA81D9" w:rsidR="3CA07A3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, in samenwerking met het </w:t>
      </w:r>
      <w:r w:rsidRPr="75AA81D9" w:rsidR="3CA07A3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>ministerie van Binnenlandse Zaken</w:t>
      </w:r>
      <w:r w:rsidRPr="75AA81D9" w:rsidR="3CA07A3C">
        <w:rPr>
          <w:rFonts w:ascii="Verdana" w:hAnsi="Verdana" w:eastAsia="Verdana" w:cs="Verdana"/>
          <w:b w:val="0"/>
          <w:bCs w:val="0"/>
          <w:noProof w:val="0"/>
          <w:sz w:val="22"/>
          <w:szCs w:val="22"/>
          <w:lang w:val="nl-NL"/>
        </w:rPr>
        <w:t xml:space="preserve"> e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n </w:t>
      </w:r>
      <w:r w:rsidRPr="75AA81D9" w:rsidR="4EC3B1E9">
        <w:rPr>
          <w:rFonts w:ascii="Verdana" w:hAnsi="Verdana" w:eastAsia="Verdana" w:cs="Verdana"/>
          <w:noProof w:val="0"/>
          <w:sz w:val="22"/>
          <w:szCs w:val="22"/>
          <w:lang w:val="nl-NL"/>
        </w:rPr>
        <w:t xml:space="preserve">28 </w:t>
      </w:r>
      <w:r w:rsidRPr="75AA81D9" w:rsidR="3CA07A3C">
        <w:rPr>
          <w:rFonts w:ascii="Verdana" w:hAnsi="Verdana" w:eastAsia="Verdana" w:cs="Verdana"/>
          <w:noProof w:val="0"/>
          <w:sz w:val="22"/>
          <w:szCs w:val="22"/>
          <w:lang w:val="nl-NL"/>
        </w:rPr>
        <w:t>zorgorganisaties.</w:t>
      </w:r>
      <w:r w:rsidRPr="75AA81D9" w:rsidR="3CA07A3C">
        <w:rPr>
          <w:rFonts w:ascii="Verdana" w:hAnsi="Verdana" w:eastAsia="Verdana" w:cs="Verdana"/>
          <w:b w:val="1"/>
          <w:bCs w:val="1"/>
          <w:sz w:val="22"/>
          <w:szCs w:val="22"/>
        </w:rPr>
        <w:t xml:space="preserve"> </w:t>
      </w:r>
    </w:p>
    <w:sectPr w:rsidRPr="004058AB" w:rsidR="00D53422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">
    <w:nsid w:val="6f5250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67333A05"/>
    <w:multiLevelType w:val="hybridMultilevel"/>
    <w:tmpl w:val="B8808014"/>
    <w:lvl w:ilvl="0" w:tplc="01BAA09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99CB8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C5867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52DC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B7698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F26AC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C30DD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5DEA4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0A12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1"/>
  </w:num>
  <w:num w:numId="1" w16cid:durableId="20274410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7C6"/>
    <w:rsid w:val="00080C99"/>
    <w:rsid w:val="000857C6"/>
    <w:rsid w:val="000A2B43"/>
    <w:rsid w:val="0010622F"/>
    <w:rsid w:val="00181129"/>
    <w:rsid w:val="001C079E"/>
    <w:rsid w:val="00246C93"/>
    <w:rsid w:val="002D705F"/>
    <w:rsid w:val="004058AB"/>
    <w:rsid w:val="004F057A"/>
    <w:rsid w:val="005046F4"/>
    <w:rsid w:val="0050565B"/>
    <w:rsid w:val="00555182"/>
    <w:rsid w:val="005D44AE"/>
    <w:rsid w:val="00667122"/>
    <w:rsid w:val="006A65DB"/>
    <w:rsid w:val="007A0071"/>
    <w:rsid w:val="009A523F"/>
    <w:rsid w:val="00A629F1"/>
    <w:rsid w:val="00C02F8A"/>
    <w:rsid w:val="00D53422"/>
    <w:rsid w:val="00D62DB7"/>
    <w:rsid w:val="00EB0432"/>
    <w:rsid w:val="00F73A21"/>
    <w:rsid w:val="011BD4CB"/>
    <w:rsid w:val="04C54A14"/>
    <w:rsid w:val="068322E1"/>
    <w:rsid w:val="07CA6192"/>
    <w:rsid w:val="07EFA962"/>
    <w:rsid w:val="0A426F07"/>
    <w:rsid w:val="0BD5468A"/>
    <w:rsid w:val="0DF00D0F"/>
    <w:rsid w:val="0DF5998C"/>
    <w:rsid w:val="0F27BF5B"/>
    <w:rsid w:val="106D1AB2"/>
    <w:rsid w:val="1096993F"/>
    <w:rsid w:val="109B3DC2"/>
    <w:rsid w:val="10E7D6D3"/>
    <w:rsid w:val="12677101"/>
    <w:rsid w:val="1515078B"/>
    <w:rsid w:val="15E681C9"/>
    <w:rsid w:val="16AB7F76"/>
    <w:rsid w:val="17A19FCB"/>
    <w:rsid w:val="1DE4A6E9"/>
    <w:rsid w:val="1F55471D"/>
    <w:rsid w:val="1F914A38"/>
    <w:rsid w:val="2AAB6D61"/>
    <w:rsid w:val="2C3F2A05"/>
    <w:rsid w:val="2E6D99BA"/>
    <w:rsid w:val="2F72E81D"/>
    <w:rsid w:val="3863DA56"/>
    <w:rsid w:val="3AE4B731"/>
    <w:rsid w:val="3CA07A3C"/>
    <w:rsid w:val="43588DF2"/>
    <w:rsid w:val="44589F24"/>
    <w:rsid w:val="48932AD3"/>
    <w:rsid w:val="4945F170"/>
    <w:rsid w:val="4AE5D581"/>
    <w:rsid w:val="4CC72719"/>
    <w:rsid w:val="4CD5DF8D"/>
    <w:rsid w:val="4DC7D47F"/>
    <w:rsid w:val="4E10C2AD"/>
    <w:rsid w:val="4E51E19A"/>
    <w:rsid w:val="4EC3B1E9"/>
    <w:rsid w:val="51183167"/>
    <w:rsid w:val="563B8E83"/>
    <w:rsid w:val="571A87AC"/>
    <w:rsid w:val="58166060"/>
    <w:rsid w:val="5A714FFC"/>
    <w:rsid w:val="5B51A01A"/>
    <w:rsid w:val="5E430C21"/>
    <w:rsid w:val="69B43B19"/>
    <w:rsid w:val="6AAF67FC"/>
    <w:rsid w:val="6B26B850"/>
    <w:rsid w:val="6B3E39E0"/>
    <w:rsid w:val="6C8E7207"/>
    <w:rsid w:val="6FBB54AF"/>
    <w:rsid w:val="6FEBE95A"/>
    <w:rsid w:val="727C0C51"/>
    <w:rsid w:val="73013AAF"/>
    <w:rsid w:val="739F29EF"/>
    <w:rsid w:val="75AA81D9"/>
    <w:rsid w:val="7CEC17D9"/>
    <w:rsid w:val="7E6D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5C0ED"/>
  <w15:chartTrackingRefBased/>
  <w15:docId w15:val="{D1FE9582-08CE-5045-9431-087D294CD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paragraph" w:styleId="Kop3">
    <w:name w:val="heading 3"/>
    <w:basedOn w:val="Standaard"/>
    <w:next w:val="Standaard"/>
    <w:uiPriority w:val="9"/>
    <w:unhideWhenUsed/>
    <w:qFormat/>
    <w:rsid w:val="126771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4058AB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nl-NL"/>
    </w:rPr>
  </w:style>
  <w:style w:type="character" w:styleId="Zwaar">
    <w:name w:val="Strong"/>
    <w:basedOn w:val="Standaardalinea-lettertype"/>
    <w:uiPriority w:val="22"/>
    <w:qFormat/>
    <w:rsid w:val="004058AB"/>
    <w:rPr>
      <w:b/>
      <w:bCs/>
    </w:rPr>
  </w:style>
  <w:style w:type="paragraph" w:styleId="Lijstalinea">
    <w:name w:val="List Paragraph"/>
    <w:basedOn w:val="Standaard"/>
    <w:uiPriority w:val="34"/>
    <w:qFormat/>
    <w:rsid w:val="12677101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12677101"/>
    <w:rPr>
      <w:color w:val="0563C1"/>
      <w:u w:val="single"/>
    </w:rPr>
  </w:style>
  <w:style w:type="paragraph" w:styleId="Heading2">
    <w:uiPriority w:val="9"/>
    <w:name w:val="heading 2"/>
    <w:basedOn w:val="Standaard"/>
    <w:next w:val="Standaard"/>
    <w:unhideWhenUsed/>
    <w:qFormat/>
    <w:rsid w:val="068322E1"/>
    <w:rPr>
      <w:rFonts w:ascii="Calibri Light" w:hAnsi="Calibri Light" w:eastAsia="" w:cs="" w:asciiTheme="majorAscii" w:hAnsiTheme="majorAscii" w:eastAsiaTheme="majorEastAsia" w:cstheme="majorBidi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05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hyperlink" Target="https://www.prokkel.nl/" TargetMode="External" Id="R131f96a8e35f4873" /><Relationship Type="http://schemas.openxmlformats.org/officeDocument/2006/relationships/image" Target="/media/image2.png" Id="rId2043547870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29CB765016654E88FAD3169C4E45DC" ma:contentTypeVersion="32" ma:contentTypeDescription="Create a new document." ma:contentTypeScope="" ma:versionID="e0d998dec338b9e03a4c33d20ea4add6">
  <xsd:schema xmlns:xsd="http://www.w3.org/2001/XMLSchema" xmlns:xs="http://www.w3.org/2001/XMLSchema" xmlns:p="http://schemas.microsoft.com/office/2006/metadata/properties" xmlns:ns2="b331971e-3e40-4952-89ff-51b590a019e9" xmlns:ns3="9697e59a-505e-451a-8dfb-7f0317c81600" targetNamespace="http://schemas.microsoft.com/office/2006/metadata/properties" ma:root="true" ma:fieldsID="eac873b47ba21254cbe2994429c932ae" ns2:_="" ns3:_="">
    <xsd:import namespace="b331971e-3e40-4952-89ff-51b590a019e9"/>
    <xsd:import namespace="9697e59a-505e-451a-8dfb-7f0317c8160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Jaar"/>
                <xsd:element ref="ns2:TaxCatchAll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Them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1971e-3e40-4952-89ff-51b590a019e9" elementFormDefault="qualified">
    <xsd:import namespace="http://schemas.microsoft.com/office/2006/documentManagement/types"/>
    <xsd:import namespace="http://schemas.microsoft.com/office/infopath/2007/PartnerControls"/>
    <xsd:element name="SharedWithUsers" ma:index="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5" nillable="true" ma:displayName="Sharing Hint Hash" ma:internalName="SharingHintHash" ma:readOnly="true">
      <xsd:simpleType>
        <xsd:restriction base="dms:Text"/>
      </xsd:simpleType>
    </xsd:element>
    <xsd:element name="SharedWithDetails" ma:index="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description="" ma:hidden="true" ma:list="{d8b50d54-fcba-489f-8026-30155191e130}" ma:internalName="TaxCatchAll" ma:showField="CatchAllData" ma:web="b331971e-3e40-4952-89ff-51b590a01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97e59a-505e-451a-8dfb-7f0317c81600" elementFormDefault="qualified">
    <xsd:import namespace="http://schemas.microsoft.com/office/2006/documentManagement/types"/>
    <xsd:import namespace="http://schemas.microsoft.com/office/infopath/2007/PartnerControls"/>
    <xsd:element name="Jaar" ma:index="11" ma:displayName="Jaar" ma:format="Dropdown" ma:internalName="Jaar">
      <xsd:simpleType>
        <xsd:restriction base="dms:Choice">
          <xsd:enumeration value="2014"/>
          <xsd:enumeration value="2015"/>
          <xsd:enumeration value="2016"/>
          <xsd:enumeration value="2017"/>
          <xsd:enumeration value="2018"/>
          <xsd:enumeration value="2019"/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</xsd:restriction>
      </xsd:simpleType>
    </xsd:element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85301dea-920e-46a6-ab16-2314e7218e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hema" ma:index="30" nillable="true" ma:displayName="Thema" ma:format="Dropdown" ma:internalName="Thema">
      <xsd:simpleType>
        <xsd:restriction base="dms:Choice">
          <xsd:enumeration value="Verkiezingen"/>
          <xsd:enumeration value="Werk"/>
          <xsd:enumeration value="Leren &amp; ontwikkelen"/>
          <xsd:enumeration value="Vrije tijd"/>
          <xsd:enumeration value="Buur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Jaar xmlns="9697e59a-505e-451a-8dfb-7f0317c81600">2025</Jaar>
    <lcf76f155ced4ddcb4097134ff3c332f xmlns="9697e59a-505e-451a-8dfb-7f0317c81600">
      <Terms xmlns="http://schemas.microsoft.com/office/infopath/2007/PartnerControls"/>
    </lcf76f155ced4ddcb4097134ff3c332f>
    <TaxCatchAll xmlns="b331971e-3e40-4952-89ff-51b590a019e9" xsi:nil="true"/>
    <Thema xmlns="9697e59a-505e-451a-8dfb-7f0317c81600" xsi:nil="true"/>
  </documentManagement>
</p:properties>
</file>

<file path=customXml/itemProps1.xml><?xml version="1.0" encoding="utf-8"?>
<ds:datastoreItem xmlns:ds="http://schemas.openxmlformats.org/officeDocument/2006/customXml" ds:itemID="{AF5F1C10-FDF3-4F29-9AA0-2BC22C4BAA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2FAA6B-8B30-46FB-9F5F-178F60BCCE0E}"/>
</file>

<file path=customXml/itemProps3.xml><?xml version="1.0" encoding="utf-8"?>
<ds:datastoreItem xmlns:ds="http://schemas.openxmlformats.org/officeDocument/2006/customXml" ds:itemID="{E1B980C6-0CB0-43A7-9497-C77C40360D64}">
  <ds:schemaRefs>
    <ds:schemaRef ds:uri="http://schemas.microsoft.com/office/2006/metadata/properties"/>
    <ds:schemaRef ds:uri="http://schemas.microsoft.com/office/infopath/2007/PartnerControls"/>
    <ds:schemaRef ds:uri="9697e59a-505e-451a-8dfb-7f0317c81600"/>
    <ds:schemaRef ds:uri="b331971e-3e40-4952-89ff-51b590a019e9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robin@prokkel.nl</dc:creator>
  <keywords/>
  <dc:description/>
  <lastModifiedBy>Hanneke Langendam</lastModifiedBy>
  <revision>11</revision>
  <dcterms:created xsi:type="dcterms:W3CDTF">2025-06-19T14:48:00.0000000Z</dcterms:created>
  <dcterms:modified xsi:type="dcterms:W3CDTF">2026-08-17T11:31:53.0030532Z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0x0101003929CB765016654E88FAD3169C4E45DC</vt:lpwstr>
  </property>
  <property fmtid="{D5CDD505-2E9C-101B-9397-08002B2CF9AE}" pid="3" name="Onderwerp">
    <vt:lpwstr/>
  </property>
  <property fmtid="{D5CDD505-2E9C-101B-9397-08002B2CF9AE}" pid="4" name="MediaServiceImageTags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